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01" w:rsidRPr="005D5C01" w:rsidRDefault="005D5C01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t>Памятка</w:t>
      </w:r>
    </w:p>
    <w:p w:rsidR="005D5C01" w:rsidRDefault="005D5C01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t>по мерам безопасности при купании в водоемах</w:t>
      </w:r>
    </w:p>
    <w:p w:rsidR="00A64878" w:rsidRPr="005D5C01" w:rsidRDefault="00A64878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i/>
          <w:iCs/>
          <w:color w:val="FF0000"/>
          <w:sz w:val="20"/>
          <w:lang w:eastAsia="ru-RU"/>
        </w:rPr>
        <w:t>На водоемах запрещается:</w:t>
      </w:r>
    </w:p>
    <w:p w:rsidR="005D5C01" w:rsidRPr="005D5C01" w:rsidRDefault="005D5C01" w:rsidP="005D5C01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5D5C01" w:rsidRPr="005D5C01" w:rsidRDefault="005D5C01" w:rsidP="005D5C01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купание в необорудованных, незнакомых местах;</w:t>
      </w:r>
    </w:p>
    <w:p w:rsidR="005D5C01" w:rsidRPr="005D5C01" w:rsidRDefault="005D5C01" w:rsidP="005D5C01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заплывать за буйки, обозначающие границы плавания;</w:t>
      </w:r>
    </w:p>
    <w:p w:rsidR="005D5C01" w:rsidRPr="005D5C01" w:rsidRDefault="005D5C01" w:rsidP="005D5C01">
      <w:pPr>
        <w:numPr>
          <w:ilvl w:val="0"/>
          <w:numId w:val="1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плавсредствам</w:t>
      </w:r>
      <w:proofErr w:type="spell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5D5C01" w:rsidRPr="005D5C01" w:rsidRDefault="005D5C01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прыгать в воду с катеров, лодок, причалов, а также сооружений, не приспособленных для</w:t>
      </w:r>
      <w:r w:rsidRPr="00A64878">
        <w:rPr>
          <w:rFonts w:ascii="Tahoma" w:eastAsia="Times New Roman" w:hAnsi="Tahoma" w:cs="Tahoma"/>
          <w:color w:val="555555"/>
          <w:sz w:val="23"/>
          <w:lang w:eastAsia="ru-RU"/>
        </w:rPr>
        <w:t> </w:t>
      </w: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этих целей;</w:t>
      </w:r>
    </w:p>
    <w:p w:rsidR="005D5C01" w:rsidRPr="005D5C01" w:rsidRDefault="005D5C01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купаться в состоянии алкогольного опьянения;</w:t>
      </w:r>
    </w:p>
    <w:p w:rsidR="005D5C01" w:rsidRPr="005D5C01" w:rsidRDefault="005D5C01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5D5C01" w:rsidRPr="005D5C01" w:rsidRDefault="005D5C01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подавать крики ложной тревоги;</w:t>
      </w:r>
    </w:p>
    <w:p w:rsidR="005D5C01" w:rsidRDefault="005D5C01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плавать на </w:t>
      </w:r>
      <w:proofErr w:type="gram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досках</w:t>
      </w:r>
      <w:proofErr w:type="gram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 бревнах, лежаках, автомобильных камерах, надувных матрацах.</w:t>
      </w:r>
    </w:p>
    <w:p w:rsidR="00A64878" w:rsidRPr="005D5C01" w:rsidRDefault="00A64878" w:rsidP="005D5C01">
      <w:pPr>
        <w:numPr>
          <w:ilvl w:val="0"/>
          <w:numId w:val="2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5D5C01" w:rsidRDefault="005D5C01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t>Меры обеспечения безопасности детей на воде</w:t>
      </w:r>
    </w:p>
    <w:p w:rsidR="00A64878" w:rsidRPr="005D5C01" w:rsidRDefault="00A64878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i/>
          <w:iCs/>
          <w:color w:val="FF0000"/>
          <w:sz w:val="20"/>
          <w:lang w:eastAsia="ru-RU"/>
        </w:rPr>
        <w:t>Взрослые обязаны не допускать:</w:t>
      </w:r>
    </w:p>
    <w:p w:rsidR="005D5C01" w:rsidRPr="005D5C01" w:rsidRDefault="005D5C01" w:rsidP="005D5C01">
      <w:pPr>
        <w:numPr>
          <w:ilvl w:val="0"/>
          <w:numId w:val="3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одиночное купание детей без присмотра;</w:t>
      </w:r>
    </w:p>
    <w:p w:rsidR="005D5C01" w:rsidRPr="005D5C01" w:rsidRDefault="005D5C01" w:rsidP="005D5C01">
      <w:pPr>
        <w:numPr>
          <w:ilvl w:val="0"/>
          <w:numId w:val="3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купание в неустановленных местах;</w:t>
      </w:r>
    </w:p>
    <w:p w:rsidR="005D5C01" w:rsidRDefault="005D5C01" w:rsidP="005D5C01">
      <w:pPr>
        <w:numPr>
          <w:ilvl w:val="0"/>
          <w:numId w:val="3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катание на неприспособленных для этого </w:t>
      </w:r>
      <w:proofErr w:type="gram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средствах</w:t>
      </w:r>
      <w:proofErr w:type="gram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 предметах.</w:t>
      </w:r>
    </w:p>
    <w:p w:rsidR="00A64878" w:rsidRPr="005D5C01" w:rsidRDefault="00A64878" w:rsidP="00A64878">
      <w:pPr>
        <w:shd w:val="clear" w:color="auto" w:fill="FFFFFF"/>
        <w:spacing w:after="0" w:line="364" w:lineRule="atLeast"/>
        <w:ind w:left="-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i/>
          <w:iCs/>
          <w:color w:val="FF0000"/>
          <w:sz w:val="20"/>
          <w:lang w:eastAsia="ru-RU"/>
        </w:rPr>
        <w:t>Все дети должны помнить правила: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купаться только в специально отведенных местах;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не подплывать к близко идущим судам, лодкам и не допускать шалостей на воде;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не подавать ложных сигналов тревоги, не плавать на надувных </w:t>
      </w:r>
      <w:proofErr w:type="gram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матрацах</w:t>
      </w:r>
      <w:proofErr w:type="gram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 камерах, досках;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не нырять в воду в незнакомых местах, с лодок, крутых берегов, причалов;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не купаться в воде при температуре ниже +18</w:t>
      </w:r>
      <w:proofErr w:type="gram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°С</w:t>
      </w:r>
      <w:proofErr w:type="gram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купающихся</w:t>
      </w:r>
      <w:proofErr w:type="gramEnd"/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;</w:t>
      </w:r>
    </w:p>
    <w:p w:rsidR="005D5C01" w:rsidRPr="005D5C01" w:rsidRDefault="005D5C01" w:rsidP="005D5C01">
      <w:pPr>
        <w:numPr>
          <w:ilvl w:val="0"/>
          <w:numId w:val="4"/>
        </w:numPr>
        <w:shd w:val="clear" w:color="auto" w:fill="FFFFFF"/>
        <w:spacing w:after="0" w:line="364" w:lineRule="atLeast"/>
        <w:ind w:left="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купаться только в присутствии старших.</w:t>
      </w:r>
    </w:p>
    <w:p w:rsidR="00A64878" w:rsidRDefault="005D5C01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ru-RU"/>
        </w:rPr>
        <w:br/>
      </w:r>
    </w:p>
    <w:p w:rsidR="00A64878" w:rsidRDefault="00A64878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</w:p>
    <w:p w:rsidR="00A64878" w:rsidRDefault="00A64878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</w:p>
    <w:p w:rsidR="00A64878" w:rsidRDefault="00A64878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</w:p>
    <w:p w:rsidR="00A64878" w:rsidRDefault="00A64878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</w:p>
    <w:p w:rsidR="005D5C01" w:rsidRPr="005D5C01" w:rsidRDefault="005D5C01" w:rsidP="005D5C01">
      <w:pPr>
        <w:shd w:val="clear" w:color="auto" w:fill="FFFFFF"/>
        <w:spacing w:after="0" w:line="364" w:lineRule="atLeast"/>
        <w:ind w:left="720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lastRenderedPageBreak/>
        <w:t>ПАМЯТКА</w:t>
      </w:r>
    </w:p>
    <w:p w:rsidR="005D5C01" w:rsidRDefault="005D5C01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t>о безопасности на водоёмах в летний период</w:t>
      </w:r>
    </w:p>
    <w:p w:rsidR="00A64878" w:rsidRPr="005D5C01" w:rsidRDefault="00A64878" w:rsidP="005D5C01">
      <w:pPr>
        <w:shd w:val="clear" w:color="auto" w:fill="FFFFFF"/>
        <w:spacing w:after="0" w:line="364" w:lineRule="atLeast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b/>
          <w:bCs/>
          <w:color w:val="555555"/>
          <w:sz w:val="20"/>
          <w:lang w:eastAsia="ru-RU"/>
        </w:rPr>
        <w:t>Поведение на воде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b/>
          <w:bCs/>
          <w:color w:val="FF0000"/>
          <w:sz w:val="20"/>
          <w:lang w:eastAsia="ru-RU"/>
        </w:rPr>
        <w:t>При купании недопустимо: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1. Плавать в незнакомом месте, под мостами и у плотин.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2. Нырять с высоты, не зная глубины и рельефа дна.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3. Заплывать за буйки и ограждения.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4. Приближаться к судам, плотам и иным </w:t>
      </w:r>
      <w:proofErr w:type="spellStart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плавсредствам</w:t>
      </w:r>
      <w:proofErr w:type="spellEnd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5. Прыгать в воду с лодок, катеров, причалов.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6. Хватать друг друга за руки и ноги во время игр на воде.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Избегайте употребление алкоголя </w:t>
      </w:r>
      <w:proofErr w:type="gramStart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до</w:t>
      </w:r>
      <w:proofErr w:type="gramEnd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и </w:t>
      </w:r>
      <w:proofErr w:type="gramStart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во</w:t>
      </w:r>
      <w:proofErr w:type="gramEnd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Не </w:t>
      </w:r>
      <w:proofErr w:type="gramStart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умеющим</w:t>
      </w:r>
      <w:proofErr w:type="gramEnd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b/>
          <w:bCs/>
          <w:color w:val="FF0000"/>
          <w:sz w:val="20"/>
          <w:lang w:eastAsia="ru-RU"/>
        </w:rPr>
        <w:t>КАТЕГОРИЧЕСКИ ЗАПРЕЩАЕТСЯ</w:t>
      </w: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 купание на водных </w:t>
      </w:r>
      <w:proofErr w:type="gramStart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объектах</w:t>
      </w:r>
      <w:proofErr w:type="gramEnd"/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, оборудованных предупреждающими аншлагами «КУПАНИЕ ЗАПРЕЩЕНО!»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A64878">
        <w:rPr>
          <w:rFonts w:ascii="Verdana" w:eastAsia="Times New Roman" w:hAnsi="Verdana" w:cs="Times New Roman"/>
          <w:b/>
          <w:bCs/>
          <w:color w:val="FF0000"/>
          <w:sz w:val="20"/>
          <w:lang w:eastAsia="ru-RU"/>
        </w:rPr>
        <w:t>Помните!</w:t>
      </w: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5D5C01" w:rsidRPr="005D5C01" w:rsidRDefault="005D5C01" w:rsidP="005D5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01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t> 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5D5C01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УВАЖАЕМЫЕ ВЗРОСЛЫЕ!</w:t>
      </w:r>
    </w:p>
    <w:p w:rsidR="005D5C01" w:rsidRPr="005D5C01" w:rsidRDefault="005D5C01" w:rsidP="005D5C01">
      <w:pPr>
        <w:shd w:val="clear" w:color="auto" w:fill="FFFFFF"/>
        <w:spacing w:after="0" w:line="364" w:lineRule="atLeast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5D5C01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>Безопасность жизни детей на водоемах во многих случаях зависит ТОЛЬКО ОТ ВАС!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</w:rPr>
        <w:t>Категорически запрещено купание: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детей без надзора взрослых;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в незнакомых местах;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 xml:space="preserve">  на надувных </w:t>
      </w:r>
      <w:proofErr w:type="gramStart"/>
      <w:r>
        <w:rPr>
          <w:rFonts w:ascii="Verdana" w:hAnsi="Verdana"/>
          <w:color w:val="555555"/>
          <w:sz w:val="20"/>
          <w:szCs w:val="20"/>
        </w:rPr>
        <w:t>матрацах</w:t>
      </w:r>
      <w:proofErr w:type="gramEnd"/>
      <w:r>
        <w:rPr>
          <w:rFonts w:ascii="Verdana" w:hAnsi="Verdana"/>
          <w:color w:val="555555"/>
          <w:sz w:val="20"/>
          <w:szCs w:val="20"/>
        </w:rPr>
        <w:t>, камерах и других плавательных средствах (без надзора взрослых);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</w:rPr>
        <w:lastRenderedPageBreak/>
        <w:t>Необходимо соблюдать следующие правила: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Прежде чем войти в воду, сделайте разминку, выполнив несколько легких упражнений.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Продолжительность купания - не более 30 минут, при невысокой температуре воды - не более 5-6 минут.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Во избежание перегревания отдыхайте на пляже в головном уборе.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Не допускать ситуаций неоправданного риска, шалости на воде.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Style w:val="a4"/>
          <w:rFonts w:ascii="Verdana" w:hAnsi="Verdana"/>
          <w:color w:val="555555"/>
          <w:sz w:val="20"/>
          <w:szCs w:val="20"/>
        </w:rPr>
      </w:pP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Style w:val="a4"/>
          <w:rFonts w:ascii="Verdana" w:hAnsi="Verdana"/>
          <w:color w:val="555555"/>
          <w:sz w:val="20"/>
          <w:szCs w:val="20"/>
        </w:rPr>
      </w:pP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Fonts w:ascii="Verdana" w:hAnsi="Verdana"/>
          <w:color w:val="FF0000"/>
          <w:sz w:val="20"/>
          <w:szCs w:val="20"/>
          <w:u w:val="single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  <w:u w:val="single"/>
        </w:rPr>
        <w:t>Если тонет человек: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Сразу громко зовите на помощь: «Человек тонет!»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Попросите вызвать спасателей и «скорую помощь».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 xml:space="preserve">  Бросьте </w:t>
      </w:r>
      <w:proofErr w:type="gramStart"/>
      <w:r>
        <w:rPr>
          <w:rFonts w:ascii="Verdana" w:hAnsi="Verdana"/>
          <w:color w:val="555555"/>
          <w:sz w:val="20"/>
          <w:szCs w:val="20"/>
        </w:rPr>
        <w:t>тонущему</w:t>
      </w:r>
      <w:proofErr w:type="gramEnd"/>
      <w:r>
        <w:rPr>
          <w:rFonts w:ascii="Verdana" w:hAnsi="Verdana"/>
          <w:color w:val="555555"/>
          <w:sz w:val="20"/>
          <w:szCs w:val="20"/>
        </w:rPr>
        <w:t xml:space="preserve"> спасательный круг, длинную веревку с узлом на конце.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 xml:space="preserve">  Если хорошо плаваете, снимите одежду и обувь и вплавь доберитесь до </w:t>
      </w:r>
      <w:proofErr w:type="gramStart"/>
      <w:r>
        <w:rPr>
          <w:rFonts w:ascii="Verdana" w:hAnsi="Verdana"/>
          <w:color w:val="555555"/>
          <w:sz w:val="20"/>
          <w:szCs w:val="20"/>
        </w:rPr>
        <w:t>тонущего</w:t>
      </w:r>
      <w:proofErr w:type="gramEnd"/>
      <w:r>
        <w:rPr>
          <w:rFonts w:ascii="Verdana" w:hAnsi="Verdana"/>
          <w:color w:val="555555"/>
          <w:sz w:val="20"/>
          <w:szCs w:val="20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Fonts w:ascii="Verdana" w:hAnsi="Verdana"/>
          <w:color w:val="FF0000"/>
          <w:sz w:val="20"/>
          <w:szCs w:val="20"/>
          <w:u w:val="single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  <w:u w:val="single"/>
        </w:rPr>
        <w:t>Если тонешь сам: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Не паникуйте.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Снимите с себя лишнюю одежду, обувь, кричи, зови на помощь.</w:t>
      </w:r>
      <w:hyperlink r:id="rId5" w:history="1">
        <w:r>
          <w:rPr>
            <w:rFonts w:ascii="Tahoma" w:hAnsi="Tahoma" w:cs="Tahoma"/>
            <w:color w:val="007AD0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Перевернитесь на спину, широко раскиньте руки, расслабьтесь, сделайте несколько глубоких вдохов.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Fonts w:ascii="Verdana" w:hAnsi="Verdana"/>
          <w:color w:val="FF0000"/>
          <w:sz w:val="20"/>
          <w:szCs w:val="20"/>
          <w:u w:val="single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  <w:u w:val="single"/>
        </w:rPr>
        <w:lastRenderedPageBreak/>
        <w:t>Вы захлебнулись водой: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не паникуйте, постарайтесь развернуться спиной к волне;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затем очистите от воды нос и сделайте несколько глотательных движений;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восстановив дыхание, ложитесь на живот и двигайтесь к берегу;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sym w:font="Symbol" w:char="F0B7"/>
      </w:r>
      <w:r>
        <w:rPr>
          <w:rFonts w:ascii="Verdana" w:hAnsi="Verdana"/>
          <w:color w:val="555555"/>
          <w:sz w:val="20"/>
          <w:szCs w:val="20"/>
        </w:rPr>
        <w:t>  при необходимости позовите людей на помощь.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Style w:val="a4"/>
          <w:rFonts w:ascii="Verdana" w:hAnsi="Verdana"/>
          <w:color w:val="555555"/>
          <w:sz w:val="20"/>
          <w:szCs w:val="20"/>
        </w:rPr>
      </w:pP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Style w:val="a4"/>
          <w:rFonts w:ascii="Verdana" w:hAnsi="Verdana"/>
          <w:color w:val="555555"/>
          <w:sz w:val="20"/>
          <w:szCs w:val="20"/>
        </w:rPr>
      </w:pP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Style w:val="a4"/>
          <w:rFonts w:ascii="Verdana" w:hAnsi="Verdana"/>
          <w:i/>
          <w:color w:val="FF0000"/>
          <w:sz w:val="20"/>
          <w:szCs w:val="20"/>
        </w:rPr>
      </w:pPr>
      <w:r w:rsidRPr="00A64878">
        <w:rPr>
          <w:rStyle w:val="a4"/>
          <w:rFonts w:ascii="Verdana" w:hAnsi="Verdana"/>
          <w:i/>
          <w:color w:val="FF0000"/>
          <w:sz w:val="20"/>
          <w:szCs w:val="20"/>
        </w:rPr>
        <w:t>Правила оказания помощи при утоплении:</w:t>
      </w:r>
    </w:p>
    <w:p w:rsidR="00A64878" w:rsidRDefault="00A64878" w:rsidP="005D5C01">
      <w:pPr>
        <w:pStyle w:val="a3"/>
        <w:shd w:val="clear" w:color="auto" w:fill="FFFFFF"/>
        <w:spacing w:before="0" w:beforeAutospacing="0" w:after="0" w:afterAutospacing="0" w:line="364" w:lineRule="atLeast"/>
        <w:jc w:val="center"/>
        <w:rPr>
          <w:rFonts w:ascii="Verdana" w:hAnsi="Verdana"/>
          <w:color w:val="555555"/>
          <w:sz w:val="20"/>
          <w:szCs w:val="20"/>
        </w:rPr>
      </w:pP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1. Перевернуть пострадавшего лицом вниз, опустить голову ниже таза.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2. Очистить ротовую полость.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3. Резко надавить на корень языка.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6. Вызвать “Скорую помощь”.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Verdana" w:hAnsi="Verdana"/>
          <w:color w:val="555555"/>
          <w:sz w:val="20"/>
          <w:szCs w:val="20"/>
        </w:rPr>
        <w:t>утонувший</w:t>
      </w:r>
      <w:proofErr w:type="gramEnd"/>
      <w:r>
        <w:rPr>
          <w:rFonts w:ascii="Verdana" w:hAnsi="Verdana"/>
          <w:color w:val="555555"/>
          <w:sz w:val="20"/>
          <w:szCs w:val="20"/>
        </w:rPr>
        <w:t xml:space="preserve"> находился в воде не более 6 минут.</w:t>
      </w:r>
    </w:p>
    <w:p w:rsidR="005D5C01" w:rsidRPr="00A64878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</w:rPr>
        <w:t>НЕЛЬЗЯ: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Style w:val="a4"/>
          <w:rFonts w:ascii="Verdana" w:hAnsi="Verdana"/>
          <w:color w:val="555555"/>
          <w:sz w:val="20"/>
          <w:szCs w:val="20"/>
        </w:rPr>
        <w:t>ОСТАВЛЯТЬ ПОСТРАДАВШЕГО БЕЗ ВНИМАНИЯ</w:t>
      </w:r>
      <w:r>
        <w:rPr>
          <w:rFonts w:ascii="Verdana" w:hAnsi="Verdana"/>
          <w:color w:val="555555"/>
          <w:sz w:val="20"/>
          <w:szCs w:val="20"/>
        </w:rPr>
        <w:t> (в любой момент может произойти остановка</w:t>
      </w:r>
      <w:r>
        <w:rPr>
          <w:rStyle w:val="apple-converted-space"/>
          <w:rFonts w:ascii="Verdana" w:hAnsi="Verdana"/>
          <w:color w:val="555555"/>
          <w:sz w:val="20"/>
          <w:szCs w:val="20"/>
        </w:rPr>
        <w:t> </w:t>
      </w:r>
      <w:r>
        <w:rPr>
          <w:rFonts w:ascii="Verdana" w:hAnsi="Verdana"/>
          <w:color w:val="555555"/>
          <w:sz w:val="20"/>
          <w:szCs w:val="20"/>
        </w:rPr>
        <w:t>сердца);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Style w:val="a4"/>
          <w:rFonts w:ascii="Verdana" w:hAnsi="Verdana"/>
          <w:color w:val="555555"/>
          <w:sz w:val="20"/>
          <w:szCs w:val="20"/>
        </w:rPr>
        <w:t>САМОСТОЯТЕЛЬНО ПЕРЕВОЗИТЬ ПОСТРАДАВШЕГО, ЕСЛИ ЕСТЬ ВОЗМОЖНОСТЬ ВЫЗВАТЬ СПАСАТЕЛЬНУЮ СЛУЖБУ.</w:t>
      </w:r>
    </w:p>
    <w:p w:rsidR="005D5C01" w:rsidRDefault="005D5C01" w:rsidP="005D5C01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</w:rPr>
        <w:t>Помните!</w:t>
      </w:r>
      <w:r>
        <w:rPr>
          <w:rFonts w:ascii="Verdana" w:hAnsi="Verdana"/>
          <w:color w:val="555555"/>
          <w:sz w:val="20"/>
          <w:szCs w:val="20"/>
        </w:rPr>
        <w:t> Только неукоснительное соблюдение мер безопасного поведения на воде может предупредить беду.</w:t>
      </w:r>
    </w:p>
    <w:p w:rsidR="00A64878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</w:p>
    <w:p w:rsidR="00A64878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Необходимо уметь не только плавать, но и отдыхать на воде.</w:t>
      </w:r>
    </w:p>
    <w:p w:rsidR="00A64878" w:rsidRPr="00A64878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A64878">
        <w:rPr>
          <w:rStyle w:val="a4"/>
          <w:rFonts w:ascii="Verdana" w:hAnsi="Verdana"/>
          <w:color w:val="FF0000"/>
          <w:sz w:val="20"/>
          <w:szCs w:val="20"/>
        </w:rPr>
        <w:t>Наиболее известные способы отдыха:</w:t>
      </w:r>
    </w:p>
    <w:p w:rsidR="00A64878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spellStart"/>
      <w:proofErr w:type="gramStart"/>
      <w:r>
        <w:rPr>
          <w:rFonts w:ascii="Verdana" w:hAnsi="Verdana"/>
          <w:color w:val="555555"/>
          <w:sz w:val="20"/>
          <w:szCs w:val="20"/>
        </w:rPr>
        <w:t>паузы-медленный</w:t>
      </w:r>
      <w:proofErr w:type="spellEnd"/>
      <w:proofErr w:type="gramEnd"/>
      <w:r>
        <w:rPr>
          <w:rFonts w:ascii="Verdana" w:hAnsi="Verdana"/>
          <w:color w:val="555555"/>
          <w:sz w:val="20"/>
          <w:szCs w:val="20"/>
        </w:rPr>
        <w:t xml:space="preserve"> выдох.</w:t>
      </w:r>
    </w:p>
    <w:p w:rsidR="00A64878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0"/>
          <w:szCs w:val="20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AD1099" w:rsidRDefault="00A64878" w:rsidP="00A64878">
      <w:pPr>
        <w:pStyle w:val="a3"/>
        <w:shd w:val="clear" w:color="auto" w:fill="FFFFFF"/>
        <w:spacing w:before="0" w:beforeAutospacing="0" w:after="0" w:afterAutospacing="0" w:line="364" w:lineRule="atLeast"/>
        <w:jc w:val="both"/>
      </w:pPr>
      <w:r>
        <w:rPr>
          <w:rFonts w:ascii="Verdana" w:hAnsi="Verdana"/>
          <w:color w:val="555555"/>
          <w:sz w:val="20"/>
          <w:szCs w:val="20"/>
        </w:rPr>
        <w:t>Если не имеешь навыка в плавание, не следует заплывать за границы зоны купания, это опасно для жизни.</w:t>
      </w:r>
    </w:p>
    <w:sectPr w:rsidR="00AD1099" w:rsidSect="00A0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173"/>
    <w:multiLevelType w:val="multilevel"/>
    <w:tmpl w:val="CBC6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33310"/>
    <w:multiLevelType w:val="multilevel"/>
    <w:tmpl w:val="756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A5337"/>
    <w:multiLevelType w:val="multilevel"/>
    <w:tmpl w:val="47B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06E0D"/>
    <w:multiLevelType w:val="multilevel"/>
    <w:tmpl w:val="699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D5C01"/>
    <w:rsid w:val="00144644"/>
    <w:rsid w:val="001A050A"/>
    <w:rsid w:val="002213A5"/>
    <w:rsid w:val="003F16DD"/>
    <w:rsid w:val="004B464D"/>
    <w:rsid w:val="004C199B"/>
    <w:rsid w:val="005D5C01"/>
    <w:rsid w:val="008A18E7"/>
    <w:rsid w:val="00984AF0"/>
    <w:rsid w:val="00A06258"/>
    <w:rsid w:val="00A64878"/>
    <w:rsid w:val="00AD1099"/>
    <w:rsid w:val="00B228E6"/>
    <w:rsid w:val="00BA1E95"/>
    <w:rsid w:val="00BB203D"/>
    <w:rsid w:val="00BB2C37"/>
    <w:rsid w:val="00C92E5F"/>
    <w:rsid w:val="00DF2C3E"/>
    <w:rsid w:val="00FA79E4"/>
    <w:rsid w:val="00FF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01"/>
    <w:rPr>
      <w:b/>
      <w:bCs/>
    </w:rPr>
  </w:style>
  <w:style w:type="character" w:styleId="a5">
    <w:name w:val="Emphasis"/>
    <w:basedOn w:val="a0"/>
    <w:uiPriority w:val="20"/>
    <w:qFormat/>
    <w:rsid w:val="005D5C01"/>
    <w:rPr>
      <w:i/>
      <w:iCs/>
    </w:rPr>
  </w:style>
  <w:style w:type="character" w:customStyle="1" w:styleId="apple-converted-space">
    <w:name w:val="apple-converted-space"/>
    <w:basedOn w:val="a0"/>
    <w:rsid w:val="005D5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1101</Words>
  <Characters>6278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2021-06-11T06:32:00Z</dcterms:created>
  <dcterms:modified xsi:type="dcterms:W3CDTF">2021-06-11T06:42:00Z</dcterms:modified>
</cp:coreProperties>
</file>